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6A0" w:rsidRPr="001446A0" w:rsidRDefault="001446A0" w:rsidP="00917C45">
      <w:pPr>
        <w:jc w:val="right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:rsidR="00107AD4" w:rsidRPr="00107AD4" w:rsidRDefault="000E416D" w:rsidP="000E416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Информац</w:t>
      </w:r>
      <w:r w:rsidR="00107AD4" w:rsidRPr="00107AD4">
        <w:rPr>
          <w:rFonts w:ascii="Times New Roman" w:hAnsi="Times New Roman" w:cs="Times New Roman"/>
          <w:b/>
          <w:i/>
          <w:sz w:val="24"/>
          <w:szCs w:val="24"/>
        </w:rPr>
        <w:t>ия</w:t>
      </w:r>
      <w:r w:rsidR="001446A0">
        <w:rPr>
          <w:rFonts w:ascii="Times New Roman" w:hAnsi="Times New Roman" w:cs="Times New Roman"/>
          <w:b/>
          <w:i/>
          <w:sz w:val="24"/>
          <w:szCs w:val="24"/>
        </w:rPr>
        <w:t xml:space="preserve"> об образовательных программах</w:t>
      </w:r>
    </w:p>
    <w:p w:rsidR="000E416D" w:rsidRDefault="000E416D" w:rsidP="000E416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1242"/>
        <w:gridCol w:w="1701"/>
        <w:gridCol w:w="1701"/>
        <w:gridCol w:w="1843"/>
        <w:gridCol w:w="1701"/>
        <w:gridCol w:w="1701"/>
        <w:gridCol w:w="1701"/>
        <w:gridCol w:w="1701"/>
        <w:gridCol w:w="1701"/>
      </w:tblGrid>
      <w:tr w:rsidR="00F95545" w:rsidTr="00F95545">
        <w:tc>
          <w:tcPr>
            <w:tcW w:w="1242" w:type="dxa"/>
          </w:tcPr>
          <w:p w:rsidR="00F95545" w:rsidRPr="00F95545" w:rsidRDefault="00F95545" w:rsidP="00917C4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Название программы</w:t>
            </w:r>
          </w:p>
        </w:tc>
        <w:tc>
          <w:tcPr>
            <w:tcW w:w="1701" w:type="dxa"/>
          </w:tcPr>
          <w:p w:rsidR="00F95545" w:rsidRPr="00237733" w:rsidRDefault="00F95545" w:rsidP="007B0E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профессиональной подготовки водителей транспортных средств категории «В»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профессиональной подготовки водителей транспортных средств категории «В»</w:t>
            </w:r>
          </w:p>
        </w:tc>
        <w:tc>
          <w:tcPr>
            <w:tcW w:w="1843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профессиональной подготовки водителей транспортных средств категории «</w:t>
            </w:r>
            <w:r w:rsidRPr="002377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профессиональной переподготовки водителей транспортных сре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дств с к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атегории «В» на категорию «</w:t>
            </w:r>
            <w:r w:rsidRPr="002377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профессиональной переподготовки водителей транспортных сре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дств с к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атегории «В» на категорию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профессиональной переподготовки водителей транспортных сре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дств с к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атегории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на категорию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профессиональной подготовки водителей транспортных средств  категории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 профессиональной подготовки водителей транспортных средств  категории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917C4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Вид программы</w:t>
            </w:r>
          </w:p>
        </w:tc>
        <w:tc>
          <w:tcPr>
            <w:tcW w:w="1701" w:type="dxa"/>
          </w:tcPr>
          <w:p w:rsidR="00F95545" w:rsidRPr="00F95545" w:rsidRDefault="00F95545" w:rsidP="008057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545">
              <w:rPr>
                <w:rFonts w:ascii="Times New Roman" w:hAnsi="Times New Roman" w:cs="Times New Roman"/>
                <w:sz w:val="20"/>
                <w:szCs w:val="20"/>
              </w:rPr>
              <w:t>Основная программа профессионального обучения – программа профессиональной подготовки по профессии водителя</w:t>
            </w:r>
          </w:p>
        </w:tc>
        <w:tc>
          <w:tcPr>
            <w:tcW w:w="1701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545">
              <w:rPr>
                <w:rFonts w:ascii="Times New Roman" w:hAnsi="Times New Roman" w:cs="Times New Roman"/>
                <w:sz w:val="20"/>
                <w:szCs w:val="20"/>
              </w:rPr>
              <w:t>Основная программа профессионального обучения – программа профессиональной подготовки по профессии водителя</w:t>
            </w:r>
          </w:p>
        </w:tc>
        <w:tc>
          <w:tcPr>
            <w:tcW w:w="1843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545">
              <w:rPr>
                <w:rFonts w:ascii="Times New Roman" w:hAnsi="Times New Roman" w:cs="Times New Roman"/>
                <w:sz w:val="20"/>
                <w:szCs w:val="20"/>
              </w:rPr>
              <w:t>Основная программа профессионального обучения – программа профессиональной подготовки по профессии водителя</w:t>
            </w:r>
          </w:p>
        </w:tc>
        <w:tc>
          <w:tcPr>
            <w:tcW w:w="1701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545">
              <w:rPr>
                <w:rFonts w:ascii="Times New Roman" w:hAnsi="Times New Roman" w:cs="Times New Roman"/>
                <w:sz w:val="20"/>
                <w:szCs w:val="20"/>
              </w:rPr>
              <w:t>Основная программа профессионального обучения – программа профессиональной переподготовки по профессии водителя</w:t>
            </w:r>
          </w:p>
        </w:tc>
        <w:tc>
          <w:tcPr>
            <w:tcW w:w="1701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545">
              <w:rPr>
                <w:rFonts w:ascii="Times New Roman" w:hAnsi="Times New Roman" w:cs="Times New Roman"/>
                <w:sz w:val="20"/>
                <w:szCs w:val="20"/>
              </w:rPr>
              <w:t>Основная программа профессионального обучения – программа профессиональной переподготовки по профессии водителя</w:t>
            </w:r>
          </w:p>
        </w:tc>
        <w:tc>
          <w:tcPr>
            <w:tcW w:w="1701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545">
              <w:rPr>
                <w:rFonts w:ascii="Times New Roman" w:hAnsi="Times New Roman" w:cs="Times New Roman"/>
                <w:sz w:val="20"/>
                <w:szCs w:val="20"/>
              </w:rPr>
              <w:t>Основная программа профессионального обучения – программа профессиональной переподготовки по профессии водителя</w:t>
            </w:r>
          </w:p>
        </w:tc>
        <w:tc>
          <w:tcPr>
            <w:tcW w:w="1701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545">
              <w:rPr>
                <w:rFonts w:ascii="Times New Roman" w:hAnsi="Times New Roman" w:cs="Times New Roman"/>
                <w:sz w:val="20"/>
                <w:szCs w:val="20"/>
              </w:rPr>
              <w:t>Основная программа профессионального обучения – программа профессиональной переподготовки по профессии водителя</w:t>
            </w:r>
          </w:p>
        </w:tc>
        <w:tc>
          <w:tcPr>
            <w:tcW w:w="1701" w:type="dxa"/>
          </w:tcPr>
          <w:p w:rsidR="00F95545" w:rsidRPr="00F95545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5545">
              <w:rPr>
                <w:rFonts w:ascii="Times New Roman" w:hAnsi="Times New Roman" w:cs="Times New Roman"/>
                <w:sz w:val="20"/>
                <w:szCs w:val="20"/>
              </w:rPr>
              <w:t>Основная программа профессионального обучения – программа профессиональной переподготовки по профессии водителя</w:t>
            </w: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917C4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Код и название профессии</w:t>
            </w:r>
          </w:p>
        </w:tc>
        <w:tc>
          <w:tcPr>
            <w:tcW w:w="1701" w:type="dxa"/>
          </w:tcPr>
          <w:p w:rsidR="00F95545" w:rsidRPr="00237733" w:rsidRDefault="00F95545" w:rsidP="00872B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11442 профессия водителя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11442 профессия водителя</w:t>
            </w:r>
          </w:p>
        </w:tc>
        <w:tc>
          <w:tcPr>
            <w:tcW w:w="1843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11442 профессия водителя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11442 профессия водителя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11442 профессия водителя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11442 профессия водителя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11442 профессия водителя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11442 профессия водителя</w:t>
            </w: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917C4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Форма обучения</w:t>
            </w:r>
          </w:p>
        </w:tc>
        <w:tc>
          <w:tcPr>
            <w:tcW w:w="1701" w:type="dxa"/>
          </w:tcPr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843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917C4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Нормативный срок обучения</w:t>
            </w:r>
          </w:p>
        </w:tc>
        <w:tc>
          <w:tcPr>
            <w:tcW w:w="1701" w:type="dxa"/>
          </w:tcPr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3 мес., 138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теория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            57/55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астр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вождение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3 мес., 114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теория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            19/17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астр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вождение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3-4 мес., 199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теория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            300/298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астр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вождение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3 мес., 79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теория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            75/73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астр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вождение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2.5 мес., 47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теория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            86/84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астр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вождение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3 мес., 75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теория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            41/39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астр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вождение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1,5-2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мес.,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теория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астр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 вождение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1,5-2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мес.,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теория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астр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аса вождение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917C45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Язык обучения</w:t>
            </w:r>
          </w:p>
        </w:tc>
        <w:tc>
          <w:tcPr>
            <w:tcW w:w="1701" w:type="dxa"/>
          </w:tcPr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843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русский</w:t>
            </w: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216D0D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Учебные предметы (модули)</w:t>
            </w:r>
          </w:p>
        </w:tc>
        <w:tc>
          <w:tcPr>
            <w:tcW w:w="1701" w:type="dxa"/>
          </w:tcPr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базового цикла: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Основы законодательства РФ в сфере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дорожного движения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Психофизиологические основы деятельности водителя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Основы управления т/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4. Первая помощь при ДТП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специального цикла: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1. Устройство и техническое обслуживание т/с категории «В» как объектов управления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Основы управления т/с категории «В»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Вождение т/с категории «В» (с МКП/АКП)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профессионального цикла:</w:t>
            </w:r>
          </w:p>
          <w:p w:rsidR="00F95545" w:rsidRPr="00237733" w:rsidRDefault="00F95545" w:rsidP="00AD3A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1.Организация и выполнение грузовых перевозок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автомоб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. транспортом </w:t>
            </w:r>
          </w:p>
          <w:p w:rsidR="00F95545" w:rsidRPr="00237733" w:rsidRDefault="00F95545" w:rsidP="00AD3A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2. Организация и выполнение пассажирских перевозок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автомоб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транспортом</w:t>
            </w:r>
          </w:p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Учебные предметы базового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Основы законодательства РФ в сфере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дорожного движения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Психофизиологические основы деятельности водителя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Основы управления т/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4. Первая помощь при ДТП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специального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1. Устройство и техническое обслуживание т/с категории «А» как объектов управления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Основы управления т/с категории «А»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Вождение т/с категории «А» (с МКП/АКП)</w:t>
            </w:r>
          </w:p>
          <w:p w:rsidR="00F95545" w:rsidRPr="00237733" w:rsidRDefault="00F95545" w:rsidP="00AD3A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Учебные предметы базового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Основы законодательства РФ в сфере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дорожного движения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Психофизиологические основы деятельности водителя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Основы управления т/</w:t>
            </w:r>
            <w:proofErr w:type="gram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4. Первая помощь при ДТП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специального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1. Устройство и техническое обслуживание т/с категории «</w:t>
            </w:r>
            <w:r w:rsidRPr="002377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как объектов управления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Основы управления т/с категории «</w:t>
            </w:r>
            <w:r w:rsidRPr="002377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Вождение т/с категории «</w:t>
            </w:r>
            <w:r w:rsidRPr="002377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(с МКП/АКП)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профессионального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Организация и выполнение пассажирских перевозок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автомоб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 транспортом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Учебные предметы специального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Устройство и техническое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обслуживание т/с категории «</w:t>
            </w:r>
            <w:r w:rsidRPr="002377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как объектов управления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Основы управления т/с категории «</w:t>
            </w:r>
            <w:r w:rsidRPr="002377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Вождение т/с категории «</w:t>
            </w:r>
            <w:r w:rsidRPr="002377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(с МКП/АКП)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профессионального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Организация и выполнение грузовых  перевозок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автомоб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 транспортом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Учебные предметы специального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Устройство и техническое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обслуживание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как объектов управления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Основы управления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Вождение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(с МКП/АКП)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профессионального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Организация и выполнение грузовых  перевозок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автомоб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 транспортом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Учебные предметы специального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Устройство и техническое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обслуживание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как объектов управления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Основы управления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Вождение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(с МКП/АКП)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профессионального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Организация и выполнение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пассажирских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 перевозок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автомоб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 транспортом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Учебные предметы специального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Устройство и техническое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обслуживание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как объектов управления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Основы управления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Вождение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Учебные предметы профессионального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Организация и выполнение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грузовых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  перевозок </w:t>
            </w:r>
            <w:proofErr w:type="spellStart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автомоб</w:t>
            </w:r>
            <w:proofErr w:type="spellEnd"/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. транспортом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Учебные предметы специального цикла: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1. Устройство и техническое 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обслуживание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 как объектов управления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2. Основы управления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3. Вождение т/с категории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5545" w:rsidRPr="00237733" w:rsidRDefault="00F95545" w:rsidP="00F955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216D0D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 xml:space="preserve">Практика 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предусмотрена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предусмотрена</w:t>
            </w:r>
          </w:p>
        </w:tc>
        <w:tc>
          <w:tcPr>
            <w:tcW w:w="1843" w:type="dxa"/>
          </w:tcPr>
          <w:p w:rsidR="00F95545" w:rsidRPr="00237733" w:rsidRDefault="00F95545" w:rsidP="00216D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предусмотрена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предусмотрена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предусмотрена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предусмотрена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предусмотрена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предусмотрена</w:t>
            </w: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216D0D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Использования дистанционных образовательных технологий и/или электронного обучения</w:t>
            </w:r>
          </w:p>
        </w:tc>
        <w:tc>
          <w:tcPr>
            <w:tcW w:w="1701" w:type="dxa"/>
          </w:tcPr>
          <w:p w:rsidR="00F95545" w:rsidRPr="00237733" w:rsidRDefault="00F95545" w:rsidP="00216D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используются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используются</w:t>
            </w:r>
          </w:p>
        </w:tc>
        <w:tc>
          <w:tcPr>
            <w:tcW w:w="1843" w:type="dxa"/>
          </w:tcPr>
          <w:p w:rsidR="00F95545" w:rsidRPr="00237733" w:rsidRDefault="00F95545" w:rsidP="00216D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используются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используются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используются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используются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используются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>Не используются</w:t>
            </w:r>
          </w:p>
        </w:tc>
      </w:tr>
      <w:tr w:rsidR="00F95545" w:rsidTr="00F95545">
        <w:tc>
          <w:tcPr>
            <w:tcW w:w="1242" w:type="dxa"/>
          </w:tcPr>
          <w:p w:rsidR="00F95545" w:rsidRPr="00F95545" w:rsidRDefault="00F95545" w:rsidP="00216D0D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9554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Выдаваемый документ</w:t>
            </w:r>
          </w:p>
        </w:tc>
        <w:tc>
          <w:tcPr>
            <w:tcW w:w="1701" w:type="dxa"/>
          </w:tcPr>
          <w:p w:rsidR="00F95545" w:rsidRPr="00237733" w:rsidRDefault="00F95545" w:rsidP="00805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профессии водителя 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профессии водителя </w:t>
            </w:r>
          </w:p>
        </w:tc>
        <w:tc>
          <w:tcPr>
            <w:tcW w:w="1843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профессии водителя 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профессии водителя 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профессии водителя 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профессии водителя 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профессии водителя </w:t>
            </w:r>
          </w:p>
        </w:tc>
        <w:tc>
          <w:tcPr>
            <w:tcW w:w="1701" w:type="dxa"/>
          </w:tcPr>
          <w:p w:rsidR="00F95545" w:rsidRPr="00237733" w:rsidRDefault="00F95545" w:rsidP="00FE6C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7733"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профессии водителя </w:t>
            </w:r>
          </w:p>
        </w:tc>
      </w:tr>
    </w:tbl>
    <w:p w:rsidR="00107AD4" w:rsidRDefault="00107AD4" w:rsidP="00917C4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8F15C9" w:rsidRDefault="008F15C9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425AB" w:rsidRDefault="007425AB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425AB" w:rsidRDefault="007425AB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425AB" w:rsidRDefault="007425AB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425AB" w:rsidRDefault="007425AB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95545" w:rsidRDefault="00F95545" w:rsidP="000C605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F95545" w:rsidSect="002F768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11F9C"/>
    <w:multiLevelType w:val="hybridMultilevel"/>
    <w:tmpl w:val="3BA0D03E"/>
    <w:lvl w:ilvl="0" w:tplc="26420C7C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33F1B45"/>
    <w:multiLevelType w:val="hybridMultilevel"/>
    <w:tmpl w:val="368C2820"/>
    <w:lvl w:ilvl="0" w:tplc="655AB6EE">
      <w:start w:val="1"/>
      <w:numFmt w:val="decimal"/>
      <w:lvlText w:val="%1."/>
      <w:lvlJc w:val="left"/>
      <w:pPr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45"/>
    <w:rsid w:val="000C6056"/>
    <w:rsid w:val="000E416D"/>
    <w:rsid w:val="00107AD4"/>
    <w:rsid w:val="00131345"/>
    <w:rsid w:val="00142654"/>
    <w:rsid w:val="001446A0"/>
    <w:rsid w:val="001658BE"/>
    <w:rsid w:val="00165FEF"/>
    <w:rsid w:val="0017272D"/>
    <w:rsid w:val="00192583"/>
    <w:rsid w:val="00216D0D"/>
    <w:rsid w:val="00237733"/>
    <w:rsid w:val="002525A2"/>
    <w:rsid w:val="00280EDC"/>
    <w:rsid w:val="002F7686"/>
    <w:rsid w:val="00424C79"/>
    <w:rsid w:val="004E7A94"/>
    <w:rsid w:val="007425AB"/>
    <w:rsid w:val="007660BC"/>
    <w:rsid w:val="007B0E23"/>
    <w:rsid w:val="00805710"/>
    <w:rsid w:val="00872BAB"/>
    <w:rsid w:val="008B1421"/>
    <w:rsid w:val="008E755B"/>
    <w:rsid w:val="008F15C9"/>
    <w:rsid w:val="00917C45"/>
    <w:rsid w:val="00A045B8"/>
    <w:rsid w:val="00A116D9"/>
    <w:rsid w:val="00A517D8"/>
    <w:rsid w:val="00AD3A21"/>
    <w:rsid w:val="00B20786"/>
    <w:rsid w:val="00B35F62"/>
    <w:rsid w:val="00B7323B"/>
    <w:rsid w:val="00CE4CBD"/>
    <w:rsid w:val="00D35383"/>
    <w:rsid w:val="00DB25D2"/>
    <w:rsid w:val="00EE2E63"/>
    <w:rsid w:val="00F57840"/>
    <w:rsid w:val="00F95545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58BE"/>
    <w:rPr>
      <w:color w:val="0563C1" w:themeColor="hyperlink"/>
      <w:u w:val="single"/>
    </w:rPr>
  </w:style>
  <w:style w:type="paragraph" w:styleId="a5">
    <w:name w:val="Body Text"/>
    <w:basedOn w:val="a"/>
    <w:link w:val="1"/>
    <w:rsid w:val="00216D0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a6">
    <w:name w:val="Основной текст Знак"/>
    <w:basedOn w:val="a0"/>
    <w:uiPriority w:val="99"/>
    <w:semiHidden/>
    <w:rsid w:val="00216D0D"/>
  </w:style>
  <w:style w:type="character" w:customStyle="1" w:styleId="1">
    <w:name w:val="Основной текст Знак1"/>
    <w:link w:val="a5"/>
    <w:rsid w:val="00216D0D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table" w:customStyle="1" w:styleId="TableGrid">
    <w:name w:val="TableGrid"/>
    <w:rsid w:val="00F578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AD3A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58BE"/>
    <w:rPr>
      <w:color w:val="0563C1" w:themeColor="hyperlink"/>
      <w:u w:val="single"/>
    </w:rPr>
  </w:style>
  <w:style w:type="paragraph" w:styleId="a5">
    <w:name w:val="Body Text"/>
    <w:basedOn w:val="a"/>
    <w:link w:val="1"/>
    <w:rsid w:val="00216D0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a6">
    <w:name w:val="Основной текст Знак"/>
    <w:basedOn w:val="a0"/>
    <w:uiPriority w:val="99"/>
    <w:semiHidden/>
    <w:rsid w:val="00216D0D"/>
  </w:style>
  <w:style w:type="character" w:customStyle="1" w:styleId="1">
    <w:name w:val="Основной текст Знак1"/>
    <w:link w:val="a5"/>
    <w:rsid w:val="00216D0D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table" w:customStyle="1" w:styleId="TableGrid">
    <w:name w:val="TableGrid"/>
    <w:rsid w:val="00F578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AD3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7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Евпак Галина Вячеславовна</dc:creator>
  <cp:keywords/>
  <dc:description/>
  <cp:lastModifiedBy>sfhfjghkhj</cp:lastModifiedBy>
  <cp:revision>6</cp:revision>
  <cp:lastPrinted>2024-12-04T14:00:00Z</cp:lastPrinted>
  <dcterms:created xsi:type="dcterms:W3CDTF">2024-11-21T13:50:00Z</dcterms:created>
  <dcterms:modified xsi:type="dcterms:W3CDTF">2024-12-04T14:10:00Z</dcterms:modified>
</cp:coreProperties>
</file>